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F9" w:rsidRPr="008074DF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074DF" w:rsidRDefault="008074DF" w:rsidP="008074D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ГБОУ КШ «</w:t>
      </w:r>
      <w:r w:rsidRPr="00DC373B">
        <w:rPr>
          <w:rFonts w:ascii="Times New Roman" w:hAnsi="Times New Roman"/>
          <w:b/>
          <w:sz w:val="32"/>
          <w:szCs w:val="32"/>
        </w:rPr>
        <w:t>Горский кадетский корпус им. А. Д. Цароева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8074DF" w:rsidRDefault="008074DF" w:rsidP="008074DF">
      <w:pPr>
        <w:rPr>
          <w:rFonts w:ascii="Times New Roman" w:hAnsi="Times New Roman"/>
          <w:b/>
          <w:sz w:val="32"/>
          <w:szCs w:val="32"/>
        </w:rPr>
      </w:pPr>
    </w:p>
    <w:p w:rsidR="008074DF" w:rsidRPr="00DC373B" w:rsidRDefault="008074DF" w:rsidP="008074DF">
      <w:pPr>
        <w:tabs>
          <w:tab w:val="left" w:pos="7261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ПРИНЯТ: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</w:t>
      </w:r>
      <w:r w:rsidR="008F48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УТВЕРЖДАЮ:</w:t>
      </w:r>
      <w:r w:rsidRPr="00DC37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8074DF" w:rsidRPr="00DC373B" w:rsidRDefault="008074DF" w:rsidP="008074DF">
      <w:pPr>
        <w:tabs>
          <w:tab w:val="left" w:pos="7928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DC373B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с</w:t>
      </w: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овет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="003363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F48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</w:t>
      </w:r>
      <w:r w:rsidR="003363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B70763">
        <w:rPr>
          <w:rFonts w:ascii="Times New Roman" w:eastAsia="Times New Roman" w:hAnsi="Times New Roman"/>
          <w:b/>
          <w:sz w:val="24"/>
          <w:szCs w:val="24"/>
          <w:lang w:eastAsia="ru-RU"/>
        </w:rPr>
        <w:t>И.о</w:t>
      </w:r>
      <w:proofErr w:type="spellEnd"/>
      <w:r w:rsidR="00B70763">
        <w:rPr>
          <w:rFonts w:ascii="Times New Roman" w:eastAsia="Times New Roman" w:hAnsi="Times New Roman"/>
          <w:b/>
          <w:sz w:val="24"/>
          <w:szCs w:val="24"/>
          <w:lang w:eastAsia="ru-RU"/>
        </w:rPr>
        <w:t>. н</w:t>
      </w: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>ачальник</w:t>
      </w:r>
      <w:r w:rsidR="008F48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ГКК </w:t>
      </w:r>
    </w:p>
    <w:p w:rsidR="008074DF" w:rsidRPr="00DC373B" w:rsidRDefault="008074DF" w:rsidP="008074DF">
      <w:pPr>
        <w:tabs>
          <w:tab w:val="left" w:pos="7336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протокол № _____                                      </w:t>
      </w:r>
      <w:r w:rsidR="003363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>___________</w:t>
      </w:r>
      <w:r w:rsidR="008F48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__ М. М. </w:t>
      </w:r>
      <w:proofErr w:type="spellStart"/>
      <w:r w:rsidR="008F4849">
        <w:rPr>
          <w:rFonts w:ascii="Times New Roman" w:eastAsia="Times New Roman" w:hAnsi="Times New Roman"/>
          <w:b/>
          <w:sz w:val="24"/>
          <w:szCs w:val="24"/>
          <w:lang w:eastAsia="ru-RU"/>
        </w:rPr>
        <w:t>Султыгов</w:t>
      </w:r>
      <w:proofErr w:type="spellEnd"/>
    </w:p>
    <w:p w:rsidR="008074DF" w:rsidRPr="00DC373B" w:rsidRDefault="008074DF" w:rsidP="008074DF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______________                         </w:t>
      </w:r>
      <w:r w:rsidR="00EB7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  <w:proofErr w:type="gramStart"/>
      <w:r w:rsidR="00EB7E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gramEnd"/>
      <w:r w:rsidR="008F4849">
        <w:rPr>
          <w:rFonts w:ascii="Times New Roman" w:eastAsia="Times New Roman" w:hAnsi="Times New Roman"/>
          <w:b/>
          <w:sz w:val="24"/>
          <w:szCs w:val="24"/>
          <w:lang w:eastAsia="ru-RU"/>
        </w:rPr>
        <w:t>___» _____________ 2024</w:t>
      </w:r>
      <w:r w:rsidRPr="00DC373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8074DF" w:rsidRPr="0051788D" w:rsidRDefault="008074DF" w:rsidP="0051788D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51788D" w:rsidRDefault="00DA4C70" w:rsidP="00DA4C70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</w:t>
      </w:r>
      <w:r w:rsidR="003A5EF9" w:rsidRPr="0051788D"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РАБОЧАЯ ПРОГРАММА</w:t>
      </w:r>
    </w:p>
    <w:p w:rsidR="003A5EF9" w:rsidRPr="0051788D" w:rsidRDefault="003A5EF9" w:rsidP="0051788D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1788D"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профилактики буллинга</w:t>
      </w:r>
    </w:p>
    <w:p w:rsidR="003A5EF9" w:rsidRPr="0051788D" w:rsidRDefault="00492581" w:rsidP="0051788D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1788D"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«Мы против буллинга</w:t>
      </w:r>
      <w:r w:rsidR="003A5EF9" w:rsidRPr="0051788D"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3A5EF9" w:rsidRPr="0051788D" w:rsidRDefault="008F4849" w:rsidP="0051788D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2024 – 2025</w:t>
      </w:r>
      <w:r w:rsidR="002E60A3" w:rsidRPr="0051788D">
        <w:rPr>
          <w:rFonts w:ascii="Times New Roman" w:eastAsia="Calibri" w:hAnsi="Times New Roman" w:cs="Times New Roman"/>
          <w:b/>
          <w:color w:val="262626" w:themeColor="text1" w:themeTint="D9"/>
          <w:sz w:val="56"/>
          <w:szCs w:val="5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EB7EED" w:rsidRDefault="00EB7EED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DA4C70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DA4C70" w:rsidRPr="00DA4C70" w:rsidRDefault="008074DF" w:rsidP="00DA4C70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 w:rsidRPr="008074DF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 </w:t>
      </w:r>
      <w:r w:rsidR="00DA4C70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                                                 </w:t>
      </w:r>
      <w:r w:rsidRPr="00DA4C7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Педагог- психолог: </w:t>
      </w:r>
    </w:p>
    <w:p w:rsidR="003A5EF9" w:rsidRPr="00DA4C70" w:rsidRDefault="00DA4C70" w:rsidP="00DA4C70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</w:t>
      </w:r>
      <w:r w:rsidR="008074DF" w:rsidRPr="00DA4C7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Сайнароева Ф.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="008074DF" w:rsidRPr="00DA4C7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Х.</w:t>
      </w:r>
    </w:p>
    <w:p w:rsidR="008074DF" w:rsidRPr="008074DF" w:rsidRDefault="008074DF" w:rsidP="008074DF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074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</w:t>
      </w:r>
      <w:r w:rsidRPr="008074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36314" w:rsidRDefault="00336314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(«буллинг»)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буллинга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устранения проблемы буллинга.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кризисности,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буллинг,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буллинга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буллинг схожие понятия — это травля. В то же время буллинг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EB7EED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</w:t>
      </w:r>
      <w:r w:rsidR="00EB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чной информации, фото или </w:t>
      </w:r>
      <w:proofErr w:type="gramStart"/>
      <w:r w:rsidR="00EB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причинения вреда</w:t>
      </w:r>
      <w:proofErr w:type="gram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«буллинг». И сегодня буллинг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буллинг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Предпосылками буллинга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 буллинга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буллинг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нетерпимого отношения к различным проявлениям насилия по отношению к обучающимся;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</w:t>
      </w:r>
      <w:r w:rsidR="00EB7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="00EB7EE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r w:rsidR="00EB7EE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психоэмоциональной среды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стрессоустойчивости, конструктивного поведения в конфликте и уверенного поведения, навыков саморегуляции.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аспекты профилактики буллинга.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ситуации буллинга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реальность буллинга;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EB7EED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динамика,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условий недопущения буллинга.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сводится к своевременному выявлению у подростков патологических последствий буллинга и оказанию квалифицированной комплексной помощи.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проявления буллинга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Одномоментно и навсегда искоренить проблему буллинга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слова, раскрывающие сущность профилактики буллинга: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 профилактики буллинга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DA4C7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определенных установок у каждого отдельного ученика, а также введению правил и норм, направленных против буллинга.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:rsidR="00682323" w:rsidRPr="00682323" w:rsidRDefault="00B7076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2024-2025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 профилактику буллинга: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на методическом совете программу профилактики буллинга (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</w:t>
            </w:r>
            <w:proofErr w:type="gramStart"/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и предотвращению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нормативно-правовые документы по профилактике явлений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детского насилия и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буллинга;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работу «почты доверия» для сообщения случаев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</w:t>
            </w:r>
            <w:r w:rsidR="0033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336314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Начальник ГКК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6314" w:rsidRDefault="00336314" w:rsidP="003363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  <w:p w:rsidR="00682323" w:rsidRPr="00682323" w:rsidRDefault="00E20BBD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33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336314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«Организация работы по профилактике буллинга (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 «Основные механизмы и проявления феномена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распространенность и особенности проявления буллинга (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A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актуальность, состояние проблемы и психологическое сопровождение жертв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роль педагога в профилактике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анализ работы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ческого</w:t>
            </w:r>
            <w:r w:rsidR="00DA4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коллектива</w:t>
            </w:r>
            <w:proofErr w:type="gramEnd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методической копилки новыми формами работы по профилактике и предотвращению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«Буллинг (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Буллинг как форма насилия в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2. Буллинг: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3. Буллинг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•Буллинг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образовательной среде: как помочь ребенку побороть агрессию. Методы предотвращения буллинга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методических разработок, программ, сценариев внеурочных мероприятий по профилактике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Детский буллинг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</w:t>
            </w:r>
            <w:r w:rsidR="0033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</w:t>
            </w:r>
            <w:r w:rsidR="0033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начальника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33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  <w:p w:rsidR="00F5722C" w:rsidRDefault="00F5722C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Default="00F5722C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 по ВР</w:t>
            </w:r>
          </w:p>
          <w:p w:rsidR="00682323" w:rsidRPr="00682323" w:rsidRDefault="00682323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3363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 по ВР,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 по ВР, 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методисты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«Буллинг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Как предотвратить и преодолеть буллинг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Невидимый буллинг.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практикум «Психология поведения жертвы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в контексте проблемы буллинга: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</w:t>
            </w:r>
            <w:proofErr w:type="spellStart"/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Купинского</w:t>
            </w:r>
            <w:proofErr w:type="spellEnd"/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начальника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профилактики и предотвращения буллинга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Навыки саморегуляции.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Читательские конференции по книгам, раскрывающим проблему буллинга: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Буллинг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диагностика (наблюдение, анкетирование, тестирование) в контексте проблемы буллинга: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Контрольно-оценочная деятельность в целях проверки информационной доступности правил поведения и нормативных документов по профилактике буллинга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плакатов «Мы против буллинга!»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336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336314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начальника по ВР, социальный педагог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</w:tbl>
    <w:p w:rsidR="005879CB" w:rsidRDefault="005879CB" w:rsidP="003363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буллинга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буллинга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данной проблемой должна начинаться с выявления причин и последствий буллинга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профилактики буллинга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проблема буллинга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буллинга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принципом как в проведении профилактической работы в рамках проблемы буллинга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точно отражает последствия буллинга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буллинга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C3096B" w:rsidRDefault="00C3096B" w:rsidP="00AB2887">
      <w:pPr>
        <w:jc w:val="both"/>
      </w:pPr>
    </w:p>
    <w:p w:rsidR="00C3096B" w:rsidRDefault="00C3096B" w:rsidP="00AB2887">
      <w:pPr>
        <w:jc w:val="both"/>
      </w:pPr>
    </w:p>
    <w:p w:rsidR="00C3096B" w:rsidRDefault="00C3096B" w:rsidP="00AB2887">
      <w:pPr>
        <w:jc w:val="both"/>
      </w:pPr>
    </w:p>
    <w:p w:rsidR="00C3096B" w:rsidRDefault="00C3096B" w:rsidP="00AB2887">
      <w:pPr>
        <w:jc w:val="both"/>
      </w:pPr>
    </w:p>
    <w:p w:rsidR="003A5EF9" w:rsidRDefault="003A5EF9" w:rsidP="00AB2887">
      <w:pPr>
        <w:jc w:val="both"/>
      </w:pPr>
    </w:p>
    <w:p w:rsidR="00336314" w:rsidRDefault="00336314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314" w:rsidRDefault="00336314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314" w:rsidRDefault="00336314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314" w:rsidRDefault="00336314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314" w:rsidRDefault="00336314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314" w:rsidRDefault="00336314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3A87" w:rsidRDefault="00A73A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«буллинг»?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оскорбления</w:t>
      </w:r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Кто, по вашему мнению, способен пресечь буллинг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3A87" w:rsidRDefault="00A73A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</w:t>
      </w:r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</w:t>
      </w:r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нфликты (скандалы, драки и </w:t>
      </w:r>
      <w:proofErr w:type="gramStart"/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Приходилось ли тебе убегать из 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747D5D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ты считаешь, всегда ли тебя наказывают </w:t>
      </w:r>
      <w:r w:rsidR="00747D5D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справедливо? </w:t>
      </w:r>
    </w:p>
    <w:p w:rsidR="00AB2887" w:rsidRPr="005879CB" w:rsidRDefault="00747D5D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справедливо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747D5D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</w:t>
      </w:r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скорбляли, обзывали учеников?</w:t>
      </w:r>
    </w:p>
    <w:p w:rsidR="00AB2887" w:rsidRPr="00AB2887" w:rsidRDefault="00747D5D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часто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747D5D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тебе быть жертвой вымогательства?</w:t>
      </w:r>
      <w:r w:rsidR="00747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7D5D" w:rsidRDefault="00747D5D" w:rsidP="00747D5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</w:p>
    <w:p w:rsidR="00747D5D" w:rsidRDefault="00747D5D" w:rsidP="00747D5D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AB2887" w:rsidRDefault="00AB2887" w:rsidP="00747D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747D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Активизация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«буллинг».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«Буллинг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если показанная в мультфильме ситуация повторяется очень часто, то мы можем говорить о буллинге,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буллинг осуществляется преднамеренно, и направлен на нанесение физических и душевных страданий другому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человеку.;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буллинг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буллинг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буллинг никогда не прекращается сам по себе: всегда требуется защита и помощь пострадавшим, инициаторам буллинга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буллинга.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посмотрим насколько хорошо вы понимаете друг друга без слов.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буллинга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«буллинг».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«Буллинг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 все участников травли? Как вы думаете: травлю можно искоренить, либо она была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«буллингом». Причем буллинг,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буллинга: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буллинг подразумевает игнорирование ученика, его бойкот, исключение из отношений, намеренное распускание негативных слухов и т.п. прямой буллинг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буллинг подразумевает действия сексуального характера. Психологический буллинг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эмпатии к своим жертвам, </w:t>
      </w:r>
      <w:proofErr w:type="spellStart"/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обратим внимание на общие характеристики возможных жертв буллинга: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буллинга для всех его участников. Переживание буллинга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другим наиболее часто общим последствиям буллинга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Буллинг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буллинга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из-под контроля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главный вопрос: что мы можем сделать, чтобы такого явления не было в школе вообще?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Педсовет на тему «Профилактика буллинга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«Буллинг»,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рекомендации педагогам по профилактике буллинга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же это за явление, в котором обучающегося называли раньше «не такой как все», «чужой», а теперь жертвами буллинга?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буллинга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буллинг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буллинг отличается своей жестокостью, непримиримостью. Буллинг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Буллинг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сожалению, несмотря на распространенность данного явления в современном обществе, буллинг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2. Главные компоненты определения буллинга: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3. Существуют следующие виды буллинга: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Причины возникновения буллинга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целый ряд факторов, способствующих процветанию буллинга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буллинга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поделимся на 3 группы, ваша задача определить типичные черты обучающихся, склонных становиться «агрессорами» буллинга,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жертвы буллинга».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«Психологический портрет свидетеля буллинга: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портреты участников буллинга: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Поведение свидетелей буллинга: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потребности к бегству от ситуации буллинга,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о естественных реакциях взрослых лиц на факты буллинга.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Жертвы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 какими реальными ситуациями буллинга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«Буллинг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помогут педагогам, психологам, администрациям учреждения образования в выявлении буллинга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Начните с точного, приемлемого для вашего образовательного учреждения определения буллинга. Помните, что понятие буллинг не аналогично таким понятиям, как агрессия или насилие. Однако последние могут быть элементами этого комплексного явления. Буллинг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Буллинг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Установите формы буллинга,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буллинга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буллингом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буллинг,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буллингом могут быть различными. В США, например, существует такое сообщество, как «полиция по борьбе с буллингом»,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буллинга;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исключайте из поля зрения «обидчиков». Обязательно беседуйте не только с виновными, но с их родителями, даже если это сложно сделать. Буллинг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буллинга.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виновные в ситуациях буллинга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аспекты профилактики буллинга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буллинга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недопущения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эмпатии.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буллинга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буллинга.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правила профилактики буллинга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школе пришли к общему пониманию и соглашению о том, что буллинг является проявлением насилия, то тогда даже у тех, кто не является прямым участником, повышается восприимчивость к ситуациям буллинга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учителю стало известно о случае буллинга,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буллинга,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Разговор с "агрессором"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стало известно о случае буллинга, необходимо провести беседу с зачинщиком, где, прежде всего, ясно дать понять, что в школе не будут терпеть буллинг.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Разговор с "жертвой" буллинга.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защитить ученика, ставшего "жертвой" и перестать скрывать буллинг.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с ребятами в классе случай буллинга. Такой разговор сделает ситуацию явной для всех, поможет разрешить конфликт и разногласия, вместе обсудить имеющиеся правила против буллинга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должен знать о случае буллинга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буллинг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буллинге,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профилактики буллинга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учителя, посмотрев фильм с классом, и обсуждая с учениками тему буллинга,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буллинга,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был выпущен целый ряд различных по качеству фильмов и телевизионных передач о буллинге.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или класс могут самостоятельно поставить спектакль о буллинге.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 фильмы, постановки, сочинения и беседы способствуют профилактике буллинга.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выявления буллинга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Аверьянов А.И. Буллинг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Буллинг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буллинга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И.С. Что такое буллинг,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Буллинг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(буллинг)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«Буллинг»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предотвращению буллинга (травли среди сверстников) в детских коллективах/Сост.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Буллинг как разновидность насилия. Школьный буллинг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буллинга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буллинга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Е. Буллинг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буллинг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буллинга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И.С. Что такое буллинг,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Буллинг как разновидность насилия. Школьный буллинг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буллинга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Холодова Ю.Б. Профилактика буллинга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Курганский С.М. Профилактика буллинга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буллинг,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B2AD6"/>
    <w:rsid w:val="002E60A3"/>
    <w:rsid w:val="00336314"/>
    <w:rsid w:val="003A5EF9"/>
    <w:rsid w:val="00492581"/>
    <w:rsid w:val="0051788D"/>
    <w:rsid w:val="005879CB"/>
    <w:rsid w:val="00682323"/>
    <w:rsid w:val="00747D5D"/>
    <w:rsid w:val="008074DF"/>
    <w:rsid w:val="008F4849"/>
    <w:rsid w:val="009E5624"/>
    <w:rsid w:val="00A73A87"/>
    <w:rsid w:val="00AB2887"/>
    <w:rsid w:val="00AE41C6"/>
    <w:rsid w:val="00B00987"/>
    <w:rsid w:val="00B70763"/>
    <w:rsid w:val="00C3096B"/>
    <w:rsid w:val="00CD786A"/>
    <w:rsid w:val="00D85090"/>
    <w:rsid w:val="00DA4C70"/>
    <w:rsid w:val="00E20BBD"/>
    <w:rsid w:val="00EB7EED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9E328-4449-4DA2-8247-E695B7F6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13623</Words>
  <Characters>77656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2024-09-16T08:15:00Z</cp:lastPrinted>
  <dcterms:created xsi:type="dcterms:W3CDTF">2020-03-05T09:39:00Z</dcterms:created>
  <dcterms:modified xsi:type="dcterms:W3CDTF">2024-09-16T08:19:00Z</dcterms:modified>
</cp:coreProperties>
</file>